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A7" w:rsidRDefault="003C62C2" w:rsidP="00281E19">
      <w:pPr>
        <w:spacing w:after="0"/>
        <w:ind w:left="1417" w:right="1417"/>
        <w:jc w:val="center"/>
        <w:rPr>
          <w:rFonts w:cs="Times New Roman"/>
          <w:b/>
          <w:sz w:val="56"/>
          <w:szCs w:val="56"/>
        </w:rPr>
      </w:pPr>
      <w:r w:rsidRPr="00BD1465">
        <w:rPr>
          <w:rFonts w:cs="Times New Roman"/>
          <w:b/>
          <w:sz w:val="56"/>
          <w:szCs w:val="56"/>
        </w:rPr>
        <w:t>NIEODPŁATNA POMOC PRAWNA</w:t>
      </w:r>
    </w:p>
    <w:p w:rsidR="00281E19" w:rsidRDefault="00281E19" w:rsidP="00281E19">
      <w:pPr>
        <w:spacing w:after="0"/>
        <w:ind w:left="1417" w:right="1417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NIEODPŁATNA MEDIACJA</w:t>
      </w:r>
    </w:p>
    <w:p w:rsidR="00C33E36" w:rsidRPr="00D31C15" w:rsidRDefault="00C33E36" w:rsidP="007A44F9">
      <w:pPr>
        <w:ind w:left="1417" w:right="1417"/>
        <w:jc w:val="center"/>
        <w:rPr>
          <w:rFonts w:cs="Times New Roman"/>
          <w:b/>
          <w:sz w:val="56"/>
          <w:szCs w:val="56"/>
          <w:u w:val="single"/>
        </w:rPr>
      </w:pPr>
      <w:r w:rsidRPr="00D31C15">
        <w:rPr>
          <w:rFonts w:cs="Times New Roman"/>
          <w:b/>
          <w:sz w:val="56"/>
          <w:szCs w:val="56"/>
          <w:u w:val="single"/>
        </w:rPr>
        <w:t>UMÓWIENIE WIZYTY</w:t>
      </w:r>
    </w:p>
    <w:p w:rsidR="00BD1465" w:rsidRPr="00370E8B" w:rsidRDefault="00BD1465" w:rsidP="00C33E36">
      <w:pPr>
        <w:pStyle w:val="Default"/>
        <w:ind w:left="851" w:right="850"/>
        <w:jc w:val="both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370E8B">
        <w:rPr>
          <w:rFonts w:asciiTheme="minorHAnsi" w:hAnsiTheme="minorHAnsi" w:cstheme="minorHAnsi"/>
          <w:b/>
          <w:sz w:val="44"/>
          <w:szCs w:val="44"/>
        </w:rPr>
        <w:t>Udzielanie nieodpłatnej pomocy prawne</w:t>
      </w:r>
      <w:r w:rsidR="00C33E36" w:rsidRPr="00370E8B">
        <w:rPr>
          <w:rFonts w:asciiTheme="minorHAnsi" w:hAnsiTheme="minorHAnsi" w:cstheme="minorHAnsi"/>
          <w:b/>
          <w:sz w:val="44"/>
          <w:szCs w:val="44"/>
        </w:rPr>
        <w:t xml:space="preserve">j </w:t>
      </w:r>
      <w:r w:rsidR="00281E19">
        <w:rPr>
          <w:rFonts w:asciiTheme="minorHAnsi" w:hAnsiTheme="minorHAnsi" w:cstheme="minorHAnsi"/>
          <w:b/>
          <w:sz w:val="44"/>
          <w:szCs w:val="44"/>
        </w:rPr>
        <w:t xml:space="preserve">lub nieodpłatnej mediacji </w:t>
      </w:r>
      <w:r w:rsidR="00C33E36" w:rsidRPr="00370E8B">
        <w:rPr>
          <w:rFonts w:asciiTheme="minorHAnsi" w:hAnsiTheme="minorHAnsi" w:cstheme="minorHAnsi"/>
          <w:b/>
          <w:sz w:val="44"/>
          <w:szCs w:val="44"/>
        </w:rPr>
        <w:t>odby</w:t>
      </w:r>
      <w:r w:rsidRPr="00370E8B">
        <w:rPr>
          <w:rFonts w:asciiTheme="minorHAnsi" w:hAnsiTheme="minorHAnsi" w:cstheme="minorHAnsi"/>
          <w:b/>
          <w:sz w:val="44"/>
          <w:szCs w:val="44"/>
        </w:rPr>
        <w:t xml:space="preserve">wa się według kolejności zgłoszeń, po umówieniu terminu wizyty. Z ważnych powodów dopuszcza się ustalenie innej kolejności udzielania nieodpłatnej pomocy </w:t>
      </w:r>
      <w:r w:rsidR="00C33E36" w:rsidRPr="00370E8B">
        <w:rPr>
          <w:rFonts w:asciiTheme="minorHAnsi" w:hAnsiTheme="minorHAnsi" w:cstheme="minorHAnsi"/>
          <w:b/>
          <w:sz w:val="44"/>
          <w:szCs w:val="44"/>
        </w:rPr>
        <w:t xml:space="preserve">prawnej. </w:t>
      </w:r>
      <w:r w:rsidR="00C33E36" w:rsidRPr="00370E8B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Ko</w:t>
      </w:r>
      <w:r w:rsidRPr="00370E8B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biecie, która jest w ciąży, udzielanie nieodpłatnej pomocy p</w:t>
      </w:r>
      <w:r w:rsidR="00C33E36" w:rsidRPr="00370E8B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rawnej</w:t>
      </w:r>
      <w:r w:rsidRPr="00370E8B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 xml:space="preserve"> odbywa się poza kolejnością. </w:t>
      </w:r>
    </w:p>
    <w:p w:rsidR="00650F85" w:rsidRPr="00C33E36" w:rsidRDefault="00650F85" w:rsidP="00C33E36">
      <w:pPr>
        <w:pStyle w:val="Default"/>
        <w:ind w:left="851" w:right="850"/>
        <w:jc w:val="both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</w:p>
    <w:p w:rsidR="00D31C15" w:rsidRPr="00D31C15" w:rsidRDefault="00BD1465" w:rsidP="00650F85">
      <w:pPr>
        <w:ind w:left="851" w:right="850"/>
        <w:jc w:val="center"/>
        <w:rPr>
          <w:rFonts w:cstheme="minorHAnsi"/>
          <w:b/>
          <w:color w:val="7030A0"/>
          <w:sz w:val="32"/>
          <w:szCs w:val="32"/>
        </w:rPr>
      </w:pPr>
      <w:r w:rsidRPr="00370E8B">
        <w:rPr>
          <w:rFonts w:cstheme="minorHAnsi"/>
          <w:b/>
          <w:sz w:val="36"/>
          <w:szCs w:val="36"/>
        </w:rPr>
        <w:t xml:space="preserve">Zgłoszeń </w:t>
      </w:r>
      <w:r w:rsidR="00C77D3A">
        <w:rPr>
          <w:rFonts w:cstheme="minorHAnsi"/>
          <w:b/>
          <w:sz w:val="36"/>
          <w:szCs w:val="36"/>
        </w:rPr>
        <w:t>należy dokonywać</w:t>
      </w:r>
      <w:r w:rsidRPr="00370E8B">
        <w:rPr>
          <w:rFonts w:cstheme="minorHAnsi"/>
          <w:b/>
          <w:sz w:val="36"/>
          <w:szCs w:val="36"/>
        </w:rPr>
        <w:t xml:space="preserve"> telefonicznie pod numerem telefonu</w:t>
      </w:r>
      <w:r w:rsidR="00370E8B">
        <w:rPr>
          <w:rFonts w:cstheme="minorHAnsi"/>
          <w:b/>
          <w:sz w:val="36"/>
          <w:szCs w:val="36"/>
        </w:rPr>
        <w:t>:</w:t>
      </w:r>
    </w:p>
    <w:p w:rsidR="00650F85" w:rsidRDefault="00650F85" w:rsidP="00650F85">
      <w:pPr>
        <w:ind w:left="851" w:right="850"/>
        <w:jc w:val="center"/>
        <w:rPr>
          <w:rFonts w:cstheme="minorHAnsi"/>
          <w:b/>
          <w:color w:val="7030A0"/>
          <w:sz w:val="72"/>
          <w:szCs w:val="72"/>
        </w:rPr>
      </w:pPr>
      <w:r w:rsidRPr="00D31C15">
        <w:rPr>
          <w:rFonts w:cstheme="minorHAnsi"/>
          <w:b/>
          <w:color w:val="7030A0"/>
          <w:sz w:val="72"/>
          <w:szCs w:val="72"/>
        </w:rPr>
        <w:t>87 565 92 02</w:t>
      </w:r>
    </w:p>
    <w:p w:rsidR="00D31C15" w:rsidRPr="00D31C15" w:rsidRDefault="00D31C15" w:rsidP="00650F85">
      <w:pPr>
        <w:ind w:left="851" w:right="850"/>
        <w:jc w:val="center"/>
        <w:rPr>
          <w:rFonts w:cstheme="minorHAnsi"/>
          <w:b/>
          <w:sz w:val="36"/>
          <w:szCs w:val="36"/>
        </w:rPr>
      </w:pPr>
    </w:p>
    <w:p w:rsidR="00370E8B" w:rsidRPr="00281E19" w:rsidRDefault="00C77D3A" w:rsidP="00281E19">
      <w:pPr>
        <w:ind w:left="851" w:right="85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</w:t>
      </w:r>
      <w:r w:rsidR="00650F85">
        <w:rPr>
          <w:rFonts w:cstheme="minorHAnsi"/>
          <w:b/>
          <w:sz w:val="36"/>
          <w:szCs w:val="36"/>
        </w:rPr>
        <w:t>prócz doko</w:t>
      </w:r>
      <w:r w:rsidR="00BD1465" w:rsidRPr="00C33E36">
        <w:rPr>
          <w:rFonts w:cstheme="minorHAnsi"/>
          <w:b/>
          <w:sz w:val="36"/>
          <w:szCs w:val="36"/>
        </w:rPr>
        <w:t>nywania zgłoszeń telefo</w:t>
      </w:r>
      <w:r>
        <w:rPr>
          <w:rFonts w:cstheme="minorHAnsi"/>
          <w:b/>
          <w:sz w:val="36"/>
          <w:szCs w:val="36"/>
        </w:rPr>
        <w:t>nicznych można</w:t>
      </w:r>
      <w:r w:rsidR="00650F85">
        <w:rPr>
          <w:rFonts w:cstheme="minorHAnsi"/>
          <w:b/>
          <w:sz w:val="36"/>
          <w:szCs w:val="36"/>
        </w:rPr>
        <w:t xml:space="preserve"> również </w:t>
      </w:r>
      <w:r w:rsidR="00370E8B">
        <w:rPr>
          <w:rFonts w:cstheme="minorHAnsi"/>
          <w:b/>
          <w:sz w:val="36"/>
          <w:szCs w:val="36"/>
        </w:rPr>
        <w:t>dokonywać</w:t>
      </w:r>
      <w:r w:rsidR="00BD1465" w:rsidRPr="00C33E36">
        <w:rPr>
          <w:rFonts w:cstheme="minorHAnsi"/>
          <w:b/>
          <w:sz w:val="36"/>
          <w:szCs w:val="36"/>
        </w:rPr>
        <w:t xml:space="preserve"> zgłosze</w:t>
      </w:r>
      <w:r w:rsidR="00650F85">
        <w:rPr>
          <w:rFonts w:cstheme="minorHAnsi"/>
          <w:b/>
          <w:sz w:val="36"/>
          <w:szCs w:val="36"/>
        </w:rPr>
        <w:t>ń za pośrednictwem środków komunikacji elektronicznej</w:t>
      </w:r>
      <w:r w:rsidR="00370E8B">
        <w:rPr>
          <w:rFonts w:cstheme="minorHAnsi"/>
          <w:b/>
          <w:sz w:val="36"/>
          <w:szCs w:val="36"/>
        </w:rPr>
        <w:t xml:space="preserve"> (e-mail):</w:t>
      </w:r>
      <w:bookmarkStart w:id="0" w:name="_GoBack"/>
      <w:bookmarkEnd w:id="0"/>
    </w:p>
    <w:p w:rsidR="00370E8B" w:rsidRPr="00D31C15" w:rsidRDefault="00370E8B" w:rsidP="00370E8B">
      <w:pPr>
        <w:ind w:left="851" w:right="850"/>
        <w:jc w:val="center"/>
        <w:rPr>
          <w:rFonts w:cstheme="minorHAnsi"/>
          <w:b/>
          <w:color w:val="7030A0"/>
          <w:sz w:val="52"/>
          <w:szCs w:val="52"/>
        </w:rPr>
      </w:pPr>
      <w:r w:rsidRPr="00D31C15">
        <w:rPr>
          <w:rFonts w:cstheme="minorHAnsi"/>
          <w:b/>
          <w:color w:val="7030A0"/>
          <w:sz w:val="52"/>
          <w:szCs w:val="52"/>
        </w:rPr>
        <w:t>npp@powiat.suwalski.pl</w:t>
      </w:r>
    </w:p>
    <w:sectPr w:rsidR="00370E8B" w:rsidRPr="00D31C15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3A3"/>
    <w:multiLevelType w:val="hybridMultilevel"/>
    <w:tmpl w:val="F5FE9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812CF"/>
    <w:multiLevelType w:val="hybridMultilevel"/>
    <w:tmpl w:val="60FC2A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549D0"/>
    <w:rsid w:val="00124F51"/>
    <w:rsid w:val="001922DC"/>
    <w:rsid w:val="001C4D8D"/>
    <w:rsid w:val="001D0E7C"/>
    <w:rsid w:val="001D5266"/>
    <w:rsid w:val="00204A26"/>
    <w:rsid w:val="002165DF"/>
    <w:rsid w:val="00281E19"/>
    <w:rsid w:val="00370E8B"/>
    <w:rsid w:val="003C62C2"/>
    <w:rsid w:val="003D3628"/>
    <w:rsid w:val="003E446B"/>
    <w:rsid w:val="003F539D"/>
    <w:rsid w:val="0040010E"/>
    <w:rsid w:val="00415998"/>
    <w:rsid w:val="00417F84"/>
    <w:rsid w:val="004A26AF"/>
    <w:rsid w:val="004B0868"/>
    <w:rsid w:val="00521F86"/>
    <w:rsid w:val="005368A7"/>
    <w:rsid w:val="005469BF"/>
    <w:rsid w:val="00550CFC"/>
    <w:rsid w:val="00577F41"/>
    <w:rsid w:val="005F75AE"/>
    <w:rsid w:val="00605BDA"/>
    <w:rsid w:val="00631E9B"/>
    <w:rsid w:val="00650F85"/>
    <w:rsid w:val="006748E4"/>
    <w:rsid w:val="00721282"/>
    <w:rsid w:val="00733F53"/>
    <w:rsid w:val="00762AB5"/>
    <w:rsid w:val="00787166"/>
    <w:rsid w:val="007A44F9"/>
    <w:rsid w:val="007D2D6B"/>
    <w:rsid w:val="00856B39"/>
    <w:rsid w:val="0086423F"/>
    <w:rsid w:val="0087338D"/>
    <w:rsid w:val="00877FBF"/>
    <w:rsid w:val="008922EC"/>
    <w:rsid w:val="008B2C39"/>
    <w:rsid w:val="008B547C"/>
    <w:rsid w:val="008D3BB9"/>
    <w:rsid w:val="009002B4"/>
    <w:rsid w:val="009374AB"/>
    <w:rsid w:val="0094495D"/>
    <w:rsid w:val="009B60B8"/>
    <w:rsid w:val="009C54EC"/>
    <w:rsid w:val="009E19A0"/>
    <w:rsid w:val="00A11737"/>
    <w:rsid w:val="00A52145"/>
    <w:rsid w:val="00A65E06"/>
    <w:rsid w:val="00A93A1A"/>
    <w:rsid w:val="00AA344A"/>
    <w:rsid w:val="00AA4054"/>
    <w:rsid w:val="00AF5017"/>
    <w:rsid w:val="00B31C5D"/>
    <w:rsid w:val="00B424CF"/>
    <w:rsid w:val="00B43790"/>
    <w:rsid w:val="00B9149A"/>
    <w:rsid w:val="00B93FEB"/>
    <w:rsid w:val="00BA42E0"/>
    <w:rsid w:val="00BC7A6B"/>
    <w:rsid w:val="00BD1465"/>
    <w:rsid w:val="00BE111C"/>
    <w:rsid w:val="00BF3E3A"/>
    <w:rsid w:val="00C33E36"/>
    <w:rsid w:val="00C644F1"/>
    <w:rsid w:val="00C77D3A"/>
    <w:rsid w:val="00CA55C5"/>
    <w:rsid w:val="00CA7F46"/>
    <w:rsid w:val="00CD202B"/>
    <w:rsid w:val="00D05428"/>
    <w:rsid w:val="00D31C15"/>
    <w:rsid w:val="00D45268"/>
    <w:rsid w:val="00DB59C5"/>
    <w:rsid w:val="00DD0E0C"/>
    <w:rsid w:val="00E00766"/>
    <w:rsid w:val="00E50DE4"/>
    <w:rsid w:val="00E63720"/>
    <w:rsid w:val="00E641FF"/>
    <w:rsid w:val="00E9617B"/>
    <w:rsid w:val="00EC15B8"/>
    <w:rsid w:val="00F43219"/>
    <w:rsid w:val="00F463D1"/>
    <w:rsid w:val="00F55621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E3A"/>
    <w:pPr>
      <w:ind w:left="720"/>
      <w:contextualSpacing/>
    </w:pPr>
  </w:style>
  <w:style w:type="paragraph" w:customStyle="1" w:styleId="Default">
    <w:name w:val="Default"/>
    <w:rsid w:val="00BD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E3A"/>
    <w:pPr>
      <w:ind w:left="720"/>
      <w:contextualSpacing/>
    </w:pPr>
  </w:style>
  <w:style w:type="paragraph" w:customStyle="1" w:styleId="Default">
    <w:name w:val="Default"/>
    <w:rsid w:val="00BD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22</cp:revision>
  <cp:lastPrinted>2019-12-30T07:50:00Z</cp:lastPrinted>
  <dcterms:created xsi:type="dcterms:W3CDTF">2015-12-21T11:51:00Z</dcterms:created>
  <dcterms:modified xsi:type="dcterms:W3CDTF">2019-12-30T07:50:00Z</dcterms:modified>
</cp:coreProperties>
</file>